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3F" w:rsidRPr="008651D9" w:rsidRDefault="008651D9" w:rsidP="0086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651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Scores: What Colleges Want on the ACT or SAT (Based on Under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graduate Admissions Fall of 2013</w:t>
      </w:r>
      <w:r w:rsidRPr="008651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</w:t>
      </w:r>
      <w:r w:rsidR="004E33E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*</w:t>
      </w:r>
      <w:bookmarkStart w:id="0" w:name="_GoBack"/>
      <w:bookmarkEnd w:id="0"/>
    </w:p>
    <w:p w:rsidR="008651D9" w:rsidRPr="00CA073F" w:rsidRDefault="008651D9" w:rsidP="008651D9">
      <w:pPr>
        <w:autoSpaceDE w:val="0"/>
        <w:autoSpaceDN w:val="0"/>
        <w:adjustRightInd w:val="0"/>
        <w:spacing w:after="0" w:line="160" w:lineRule="exact"/>
        <w:jc w:val="center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tbl>
      <w:tblPr>
        <w:tblStyle w:val="LightGrid-Accent1"/>
        <w:tblW w:w="9148" w:type="dxa"/>
        <w:jc w:val="center"/>
        <w:tblLook w:val="04A0" w:firstRow="1" w:lastRow="0" w:firstColumn="1" w:lastColumn="0" w:noHBand="0" w:noVBand="1"/>
      </w:tblPr>
      <w:tblGrid>
        <w:gridCol w:w="3478"/>
        <w:gridCol w:w="1890"/>
        <w:gridCol w:w="1890"/>
        <w:gridCol w:w="1890"/>
      </w:tblGrid>
      <w:tr w:rsidR="008651D9" w:rsidRPr="008651D9" w:rsidTr="00865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widowControl w:val="0"/>
              <w:spacing w:after="180"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651D9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>College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8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8"/>
              </w:rPr>
              <w:t>ACT Comp</w:t>
            </w:r>
          </w:p>
          <w:p w:rsidR="008651D9" w:rsidRPr="008651D9" w:rsidRDefault="008651D9" w:rsidP="0086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(Mid 50%)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8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8"/>
              </w:rPr>
              <w:t>SAT CR</w:t>
            </w:r>
          </w:p>
          <w:p w:rsidR="008651D9" w:rsidRPr="008651D9" w:rsidRDefault="008651D9" w:rsidP="0086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(Mid 50%)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8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8"/>
                <w:szCs w:val="28"/>
              </w:rPr>
              <w:t>SAT Math</w:t>
            </w:r>
          </w:p>
          <w:p w:rsidR="008651D9" w:rsidRPr="008651D9" w:rsidRDefault="008651D9" w:rsidP="0086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(Mid 50%)</w:t>
            </w:r>
          </w:p>
        </w:tc>
      </w:tr>
      <w:tr w:rsidR="008651D9" w:rsidRPr="008651D9" w:rsidTr="0086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Clemson University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26-31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560-660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590-680</w:t>
            </w:r>
          </w:p>
        </w:tc>
      </w:tr>
      <w:tr w:rsidR="008651D9" w:rsidRPr="008651D9" w:rsidTr="0086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College of Charleston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23-27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550-650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560-650</w:t>
            </w:r>
          </w:p>
        </w:tc>
      </w:tr>
      <w:tr w:rsidR="008651D9" w:rsidRPr="008651D9" w:rsidTr="0086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Converse College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20-26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470-600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460-570</w:t>
            </w:r>
          </w:p>
        </w:tc>
      </w:tr>
      <w:tr w:rsidR="008651D9" w:rsidRPr="008651D9" w:rsidTr="0086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Lander University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18-22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430-540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450-540</w:t>
            </w:r>
          </w:p>
        </w:tc>
      </w:tr>
      <w:tr w:rsidR="008651D9" w:rsidRPr="008651D9" w:rsidTr="0086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USC– Columbia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24-29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540-640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560-650</w:t>
            </w:r>
          </w:p>
        </w:tc>
      </w:tr>
      <w:tr w:rsidR="008651D9" w:rsidRPr="008651D9" w:rsidTr="0086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USC– Upstate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18-22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430-520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440-520</w:t>
            </w:r>
          </w:p>
        </w:tc>
      </w:tr>
      <w:tr w:rsidR="008651D9" w:rsidRPr="008651D9" w:rsidTr="0086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Winthrop University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20-25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460-580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470-570</w:t>
            </w:r>
          </w:p>
        </w:tc>
      </w:tr>
      <w:tr w:rsidR="008651D9" w:rsidRPr="008651D9" w:rsidTr="0086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Wofford College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23-28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570-630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590-680</w:t>
            </w:r>
          </w:p>
        </w:tc>
      </w:tr>
      <w:tr w:rsidR="008651D9" w:rsidRPr="008651D9" w:rsidTr="0086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Spartanburg Methodist College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18-23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400-499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400-499</w:t>
            </w:r>
          </w:p>
        </w:tc>
      </w:tr>
      <w:tr w:rsidR="008651D9" w:rsidRPr="008651D9" w:rsidTr="00865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651D9" w:rsidRPr="008651D9" w:rsidRDefault="00890404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 xml:space="preserve">Spartanburg Community </w:t>
            </w:r>
            <w:r w:rsid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College</w:t>
            </w:r>
          </w:p>
        </w:tc>
        <w:tc>
          <w:tcPr>
            <w:tcW w:w="1890" w:type="dxa"/>
          </w:tcPr>
          <w:p w:rsidR="008651D9" w:rsidRPr="008651D9" w:rsidRDefault="00890404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19 Math</w:t>
            </w:r>
            <w:r w:rsidR="005A4BA5" w:rsidRPr="00382811">
              <w:rPr>
                <w:rFonts w:ascii="Georgia" w:eastAsia="Times New Roman" w:hAnsi="Georgia" w:cs="Times New Roman"/>
                <w:b/>
                <w:color w:val="FF0000"/>
                <w:kern w:val="28"/>
                <w:sz w:val="24"/>
                <w:szCs w:val="24"/>
              </w:rPr>
              <w:t>***</w:t>
            </w:r>
            <w: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br/>
              <w:t>19 English</w:t>
            </w:r>
          </w:p>
        </w:tc>
        <w:tc>
          <w:tcPr>
            <w:tcW w:w="1890" w:type="dxa"/>
          </w:tcPr>
          <w:p w:rsidR="008651D9" w:rsidRPr="008651D9" w:rsidRDefault="005A4BA5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480</w:t>
            </w:r>
            <w:r w:rsidRPr="00382811">
              <w:rPr>
                <w:rFonts w:ascii="Georgia" w:eastAsia="Times New Roman" w:hAnsi="Georgia" w:cs="Times New Roman"/>
                <w:b/>
                <w:color w:val="FF0000"/>
                <w:kern w:val="28"/>
                <w:sz w:val="24"/>
                <w:szCs w:val="24"/>
              </w:rPr>
              <w:t>***</w:t>
            </w:r>
          </w:p>
        </w:tc>
        <w:tc>
          <w:tcPr>
            <w:tcW w:w="1890" w:type="dxa"/>
          </w:tcPr>
          <w:p w:rsidR="008651D9" w:rsidRPr="008651D9" w:rsidRDefault="005A4BA5" w:rsidP="008651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480</w:t>
            </w:r>
            <w:r w:rsidRPr="00382811">
              <w:rPr>
                <w:rFonts w:ascii="Georgia" w:eastAsia="Times New Roman" w:hAnsi="Georgia" w:cs="Times New Roman"/>
                <w:b/>
                <w:color w:val="FF0000"/>
                <w:kern w:val="28"/>
                <w:sz w:val="24"/>
                <w:szCs w:val="24"/>
              </w:rPr>
              <w:t>***</w:t>
            </w:r>
          </w:p>
        </w:tc>
      </w:tr>
      <w:tr w:rsidR="008651D9" w:rsidRPr="008651D9" w:rsidTr="008C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hideMark/>
          </w:tcPr>
          <w:p w:rsidR="008651D9" w:rsidRPr="008651D9" w:rsidRDefault="008651D9" w:rsidP="008651D9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  <w:t>SC Life Scholarship**</w:t>
            </w:r>
          </w:p>
        </w:tc>
        <w:tc>
          <w:tcPr>
            <w:tcW w:w="1890" w:type="dxa"/>
            <w:hideMark/>
          </w:tcPr>
          <w:p w:rsidR="008651D9" w:rsidRPr="008651D9" w:rsidRDefault="008651D9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651D9">
              <w:rPr>
                <w:rFonts w:ascii="Georgia" w:eastAsia="Times New Roman" w:hAnsi="Georgia" w:cs="Times New Roman"/>
                <w:b/>
                <w:color w:val="FF0000"/>
                <w:kern w:val="28"/>
                <w:sz w:val="24"/>
                <w:szCs w:val="24"/>
              </w:rPr>
              <w:t>24</w:t>
            </w:r>
            <w:r w:rsidR="005A4BA5" w:rsidRPr="00382811">
              <w:rPr>
                <w:rFonts w:ascii="Georgia" w:eastAsia="Times New Roman" w:hAnsi="Georgia" w:cs="Times New Roman"/>
                <w:b/>
                <w:color w:val="FF0000"/>
                <w:kern w:val="28"/>
                <w:sz w:val="24"/>
                <w:szCs w:val="24"/>
              </w:rPr>
              <w:t>**</w:t>
            </w:r>
          </w:p>
        </w:tc>
        <w:tc>
          <w:tcPr>
            <w:tcW w:w="3780" w:type="dxa"/>
            <w:gridSpan w:val="2"/>
            <w:hideMark/>
          </w:tcPr>
          <w:p w:rsidR="008651D9" w:rsidRPr="008651D9" w:rsidRDefault="008651D9" w:rsidP="008651D9">
            <w:pPr>
              <w:autoSpaceDE w:val="0"/>
              <w:autoSpaceDN w:val="0"/>
              <w:adjustRightInd w:val="0"/>
              <w:spacing w:line="204" w:lineRule="exact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1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1100</w:t>
            </w:r>
            <w:r w:rsidRPr="00865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651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Critical Reading + Math Combined</w:t>
            </w:r>
          </w:p>
        </w:tc>
      </w:tr>
      <w:tr w:rsidR="001052DA" w:rsidRPr="008651D9" w:rsidTr="00AE00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8" w:type="dxa"/>
            <w:gridSpan w:val="4"/>
          </w:tcPr>
          <w:p w:rsidR="001052DA" w:rsidRPr="008651D9" w:rsidRDefault="005A4BA5" w:rsidP="001075A8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* College s</w:t>
            </w:r>
            <w:r w:rsidR="001075A8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>cores reported</w:t>
            </w: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 xml:space="preserve"> by</w:t>
            </w:r>
            <w:r w:rsidR="001075A8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hyperlink r:id="rId7" w:history="1">
              <w:r w:rsidR="001075A8" w:rsidRPr="00E72E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www.bigfuture.collegeboard.org</w:t>
              </w:r>
            </w:hyperlink>
            <w:r w:rsidR="001075A8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1052DA" w:rsidRPr="008651D9" w:rsidTr="005C3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8" w:type="dxa"/>
            <w:gridSpan w:val="4"/>
          </w:tcPr>
          <w:p w:rsidR="001052DA" w:rsidRPr="001052DA" w:rsidRDefault="001052DA" w:rsidP="001052DA">
            <w:pPr>
              <w:autoSpaceDE w:val="0"/>
              <w:autoSpaceDN w:val="0"/>
              <w:adjustRightInd w:val="0"/>
              <w:spacing w:line="204" w:lineRule="exact"/>
              <w:ind w:left="40" w:right="-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**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2"/>
                <w:sz w:val="24"/>
                <w:szCs w:val="24"/>
              </w:rPr>
              <w:t>O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t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h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er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6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r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e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q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u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ir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3"/>
                <w:sz w:val="24"/>
                <w:szCs w:val="24"/>
              </w:rPr>
              <w:t>e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m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e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n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ts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1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a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pp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2"/>
                <w:sz w:val="24"/>
                <w:szCs w:val="24"/>
              </w:rPr>
              <w:t>l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4"/>
                <w:sz w:val="24"/>
                <w:szCs w:val="24"/>
              </w:rPr>
              <w:t>y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;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5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2"/>
                <w:sz w:val="24"/>
                <w:szCs w:val="24"/>
              </w:rPr>
              <w:t>s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ee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2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4"/>
                <w:sz w:val="24"/>
                <w:szCs w:val="24"/>
              </w:rPr>
              <w:t>y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3"/>
                <w:sz w:val="24"/>
                <w:szCs w:val="24"/>
              </w:rPr>
              <w:t>o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u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r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3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Sc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h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oo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l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6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C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3"/>
                <w:sz w:val="24"/>
                <w:szCs w:val="24"/>
              </w:rPr>
              <w:t>o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u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n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s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el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o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r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7"/>
                <w:sz w:val="24"/>
                <w:szCs w:val="24"/>
              </w:rPr>
              <w:t xml:space="preserve"> 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1"/>
                <w:sz w:val="24"/>
                <w:szCs w:val="24"/>
              </w:rPr>
              <w:t>o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r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 v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i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s</w:t>
            </w:r>
            <w:r w:rsidRPr="001052DA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it:</w:t>
            </w:r>
          </w:p>
          <w:p w:rsidR="001052DA" w:rsidRPr="001052DA" w:rsidRDefault="00125FCC" w:rsidP="001052DA">
            <w:pPr>
              <w:autoSpaceDE w:val="0"/>
              <w:autoSpaceDN w:val="0"/>
              <w:adjustRightInd w:val="0"/>
              <w:spacing w:line="221" w:lineRule="exact"/>
              <w:ind w:left="40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-2"/>
                  <w:sz w:val="24"/>
                  <w:szCs w:val="24"/>
                  <w:u w:val="single"/>
                </w:rPr>
                <w:t>w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w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-2"/>
                  <w:sz w:val="24"/>
                  <w:szCs w:val="24"/>
                  <w:u w:val="single"/>
                </w:rPr>
                <w:t>w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.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3"/>
                  <w:sz w:val="24"/>
                  <w:szCs w:val="24"/>
                  <w:u w:val="single"/>
                </w:rPr>
                <w:t>c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-1"/>
                  <w:sz w:val="24"/>
                  <w:szCs w:val="24"/>
                  <w:u w:val="single"/>
                </w:rPr>
                <w:t>h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e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c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3"/>
                  <w:sz w:val="24"/>
                  <w:szCs w:val="24"/>
                  <w:u w:val="single"/>
                </w:rPr>
                <w:t>.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-1"/>
                  <w:sz w:val="24"/>
                  <w:szCs w:val="24"/>
                  <w:u w:val="single"/>
                </w:rPr>
                <w:t>g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 w:rsidR="001052DA" w:rsidRPr="001052D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v</w:t>
              </w:r>
            </w:hyperlink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-12"/>
                <w:sz w:val="24"/>
                <w:szCs w:val="24"/>
                <w:u w:val="single"/>
              </w:rPr>
              <w:t xml:space="preserve"> 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-2"/>
                <w:sz w:val="24"/>
                <w:szCs w:val="24"/>
                <w:u w:val="single"/>
              </w:rPr>
              <w:t>f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1"/>
                <w:sz w:val="24"/>
                <w:szCs w:val="24"/>
                <w:u w:val="single"/>
              </w:rPr>
              <w:t>o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  <w:t xml:space="preserve">r 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-4"/>
                <w:sz w:val="24"/>
                <w:szCs w:val="24"/>
                <w:u w:val="single"/>
              </w:rPr>
              <w:t>m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1"/>
                <w:sz w:val="24"/>
                <w:szCs w:val="24"/>
                <w:u w:val="single"/>
              </w:rPr>
              <w:t>or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  <w:t>e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-4"/>
                <w:sz w:val="24"/>
                <w:szCs w:val="24"/>
                <w:u w:val="single"/>
              </w:rPr>
              <w:t xml:space="preserve"> 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  <w:t>i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-1"/>
                <w:sz w:val="24"/>
                <w:szCs w:val="24"/>
                <w:u w:val="single"/>
              </w:rPr>
              <w:t>n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1"/>
                <w:sz w:val="24"/>
                <w:szCs w:val="24"/>
                <w:u w:val="single"/>
              </w:rPr>
              <w:t>for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-4"/>
                <w:sz w:val="24"/>
                <w:szCs w:val="24"/>
                <w:u w:val="single"/>
              </w:rPr>
              <w:t>m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  <w:t>a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2"/>
                <w:sz w:val="24"/>
                <w:szCs w:val="24"/>
                <w:u w:val="single"/>
              </w:rPr>
              <w:t>t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  <w:t>i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pacing w:val="1"/>
                <w:sz w:val="24"/>
                <w:szCs w:val="24"/>
                <w:u w:val="single"/>
              </w:rPr>
              <w:t>o</w:t>
            </w:r>
            <w:r w:rsidR="001052DA" w:rsidRPr="001052DA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/>
              </w:rPr>
              <w:t>n</w:t>
            </w:r>
          </w:p>
        </w:tc>
      </w:tr>
      <w:tr w:rsidR="005A4BA5" w:rsidRPr="008651D9" w:rsidTr="005C31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8" w:type="dxa"/>
            <w:gridSpan w:val="4"/>
          </w:tcPr>
          <w:p w:rsidR="005A4BA5" w:rsidRPr="001052DA" w:rsidRDefault="0029647D" w:rsidP="00B05635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***</w:t>
            </w:r>
            <w:r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Minimum scores r</w:t>
            </w:r>
            <w:r w:rsidR="005A4BA5"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equired to </w:t>
            </w:r>
            <w:r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avoid remedial c</w:t>
            </w:r>
            <w:r w:rsidR="005A4BA5"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ourses</w:t>
            </w:r>
            <w:r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,</w:t>
            </w:r>
            <w:r w:rsidR="005A4BA5"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 </w:t>
            </w:r>
            <w:r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which </w:t>
            </w:r>
            <w:r w:rsidR="005A4BA5"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do not count toward </w:t>
            </w:r>
            <w:r w:rsid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college </w:t>
            </w:r>
            <w:r w:rsidR="005A4BA5"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>graduation</w:t>
            </w:r>
            <w:r w:rsidRPr="00B05635">
              <w:rPr>
                <w:rFonts w:ascii="Times New Roman" w:hAnsi="Times New Roman" w:cs="Times New Roman"/>
                <w:b w:val="0"/>
                <w:color w:val="FF0000"/>
                <w:spacing w:val="-1"/>
                <w:sz w:val="24"/>
                <w:szCs w:val="24"/>
              </w:rPr>
              <w:t xml:space="preserve"> and are not covered by South Carolina Lottery Scholarship Programs.</w:t>
            </w:r>
          </w:p>
        </w:tc>
      </w:tr>
    </w:tbl>
    <w:p w:rsidR="00CA073F" w:rsidRDefault="001052DA" w:rsidP="008651D9">
      <w:pPr>
        <w:autoSpaceDE w:val="0"/>
        <w:autoSpaceDN w:val="0"/>
        <w:adjustRightInd w:val="0"/>
        <w:spacing w:before="39" w:after="0" w:line="240" w:lineRule="auto"/>
        <w:ind w:left="11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1254" wp14:editId="456D10D5">
                <wp:simplePos x="0" y="0"/>
                <wp:positionH relativeFrom="column">
                  <wp:posOffset>-3987</wp:posOffset>
                </wp:positionH>
                <wp:positionV relativeFrom="paragraph">
                  <wp:posOffset>180074</wp:posOffset>
                </wp:positionV>
                <wp:extent cx="6581553" cy="10160"/>
                <wp:effectExtent l="0" t="0" r="1016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3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2pt" to="517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" strokecolor="#4579b8 [3044]"/>
            </w:pict>
          </mc:Fallback>
        </mc:AlternateContent>
      </w:r>
    </w:p>
    <w:p w:rsidR="001052DA" w:rsidRPr="001052DA" w:rsidRDefault="001052DA" w:rsidP="00CA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007A34"/>
          <w:sz w:val="28"/>
          <w:szCs w:val="28"/>
        </w:rPr>
        <w:br/>
      </w:r>
      <w:r w:rsidRPr="001052DA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2014-2015 ACT and SAT Testing Dates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052DA" w:rsidTr="001052DA">
        <w:tc>
          <w:tcPr>
            <w:tcW w:w="5373" w:type="dxa"/>
          </w:tcPr>
          <w:p w:rsidR="001052DA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DC9E29" wp14:editId="72AC7404">
                  <wp:extent cx="1116419" cy="525486"/>
                  <wp:effectExtent l="0" t="0" r="7620" b="8255"/>
                  <wp:docPr id="1" name="Picture 1" descr="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91" cy="52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:rsidR="001052DA" w:rsidRDefault="00DC4886" w:rsidP="001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EBB796" wp14:editId="59EED22D">
                  <wp:extent cx="1474896" cy="520995"/>
                  <wp:effectExtent l="0" t="0" r="0" b="0"/>
                  <wp:docPr id="3" name="Picture 3" descr="College Board SAT aco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lege Board SAT aco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93" cy="52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D80134" w:rsidP="00AE343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October 25, 2014</w:t>
            </w:r>
          </w:p>
        </w:tc>
        <w:tc>
          <w:tcPr>
            <w:tcW w:w="5373" w:type="dxa"/>
          </w:tcPr>
          <w:p w:rsidR="001052DA" w:rsidRPr="00AE3432" w:rsidRDefault="00AE3432" w:rsidP="00AE3432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October 11, 2014</w:t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D80134" w:rsidP="00AE343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December 13, 2014</w:t>
            </w:r>
          </w:p>
        </w:tc>
        <w:tc>
          <w:tcPr>
            <w:tcW w:w="5373" w:type="dxa"/>
          </w:tcPr>
          <w:p w:rsidR="001052DA" w:rsidRPr="00AE3432" w:rsidRDefault="00AE3432" w:rsidP="00AE3432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November 8, 2014</w:t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D80134" w:rsidP="00AE343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February 7, 2015</w:t>
            </w:r>
          </w:p>
        </w:tc>
        <w:tc>
          <w:tcPr>
            <w:tcW w:w="5373" w:type="dxa"/>
          </w:tcPr>
          <w:p w:rsidR="001052DA" w:rsidRPr="00AE3432" w:rsidRDefault="00AE3432" w:rsidP="00AE3432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December 6, 2014</w:t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D80134" w:rsidP="00AE343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April 18, 2015</w:t>
            </w:r>
          </w:p>
        </w:tc>
        <w:tc>
          <w:tcPr>
            <w:tcW w:w="5373" w:type="dxa"/>
          </w:tcPr>
          <w:p w:rsidR="001052DA" w:rsidRPr="00AE3432" w:rsidRDefault="00AE3432" w:rsidP="00AE3432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January 24, 2015</w:t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D80134" w:rsidP="00AE343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June 13, 2015</w:t>
            </w:r>
          </w:p>
        </w:tc>
        <w:tc>
          <w:tcPr>
            <w:tcW w:w="5373" w:type="dxa"/>
          </w:tcPr>
          <w:p w:rsidR="001052DA" w:rsidRPr="00AE3432" w:rsidRDefault="00AE3432" w:rsidP="00AE3432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March 14, 2015</w:t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</w:pPr>
          </w:p>
        </w:tc>
        <w:tc>
          <w:tcPr>
            <w:tcW w:w="5373" w:type="dxa"/>
          </w:tcPr>
          <w:p w:rsidR="001052DA" w:rsidRPr="00AE3432" w:rsidRDefault="00AE3432" w:rsidP="001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E343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June 6, 2015</w:t>
            </w:r>
          </w:p>
        </w:tc>
      </w:tr>
      <w:tr w:rsidR="001052DA" w:rsidTr="001052DA">
        <w:tc>
          <w:tcPr>
            <w:tcW w:w="5373" w:type="dxa"/>
          </w:tcPr>
          <w:p w:rsidR="001052DA" w:rsidRPr="00AE3432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</w:pPr>
            <w:r w:rsidRPr="00AE3432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>Additional information at</w:t>
            </w:r>
            <w:r w:rsidR="00F62271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>:</w:t>
            </w:r>
            <w:r w:rsidRPr="00AE3432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 xml:space="preserve"> </w:t>
            </w:r>
            <w:hyperlink r:id="rId11" w:history="1">
              <w:r w:rsidR="00F62271" w:rsidRPr="00E6201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www.actstudent.org</w:t>
              </w:r>
            </w:hyperlink>
            <w:r w:rsidR="00F62271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 xml:space="preserve"> </w:t>
            </w:r>
          </w:p>
        </w:tc>
        <w:tc>
          <w:tcPr>
            <w:tcW w:w="5373" w:type="dxa"/>
          </w:tcPr>
          <w:p w:rsidR="001052DA" w:rsidRPr="00AE3432" w:rsidRDefault="001052DA" w:rsidP="00105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u w:val="single"/>
              </w:rPr>
            </w:pPr>
            <w:r w:rsidRPr="00AE3432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>Additional information at</w:t>
            </w:r>
            <w:r w:rsidR="00F62271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>:</w:t>
            </w:r>
            <w:r w:rsidRPr="00AE3432">
              <w:rPr>
                <w:rFonts w:ascii="Times New Roman" w:hAnsi="Times New Roman" w:cs="Times New Roman"/>
                <w:color w:val="494949"/>
                <w:sz w:val="32"/>
                <w:szCs w:val="32"/>
              </w:rPr>
              <w:t xml:space="preserve"> </w:t>
            </w:r>
            <w:hyperlink r:id="rId12" w:history="1">
              <w:r w:rsidR="00F62271" w:rsidRPr="00E6201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www.collegeboard.org</w:t>
              </w:r>
            </w:hyperlink>
            <w:r w:rsidR="00F6227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A073F" w:rsidRPr="001052DA" w:rsidRDefault="00CA073F" w:rsidP="00CA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</w:p>
    <w:sectPr w:rsidR="00CA073F" w:rsidRPr="001052DA" w:rsidSect="008651D9">
      <w:headerReference w:type="default" r:id="rId13"/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CC" w:rsidRDefault="00125FCC" w:rsidP="00D16CF3">
      <w:pPr>
        <w:spacing w:after="0" w:line="240" w:lineRule="auto"/>
      </w:pPr>
      <w:r>
        <w:separator/>
      </w:r>
    </w:p>
  </w:endnote>
  <w:endnote w:type="continuationSeparator" w:id="0">
    <w:p w:rsidR="00125FCC" w:rsidRDefault="00125FCC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CC" w:rsidRDefault="00125FCC" w:rsidP="00D16CF3">
      <w:pPr>
        <w:spacing w:after="0" w:line="240" w:lineRule="auto"/>
      </w:pPr>
      <w:r>
        <w:separator/>
      </w:r>
    </w:p>
  </w:footnote>
  <w:footnote w:type="continuationSeparator" w:id="0">
    <w:p w:rsidR="00125FCC" w:rsidRDefault="00125FCC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16B12" wp14:editId="18457B1E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8651D9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48"/>
                              <w:szCs w:val="48"/>
                            </w:rPr>
                            <w:t>ACT &amp; SAT Advice</w:t>
                          </w:r>
                          <w:r w:rsidR="00CA073F" w:rsidRPr="002B0CB5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48"/>
                              <w:szCs w:val="48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34"/>
                              <w:szCs w:val="34"/>
                            </w:rPr>
                            <w:t>Local College Averages &amp; Testing Dates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8651D9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D9D9D9" w:themeColor="background1" w:themeShade="D9"/>
                        <w:sz w:val="48"/>
                        <w:szCs w:val="48"/>
                      </w:rPr>
                      <w:t>ACT &amp; SAT Advice</w:t>
                    </w:r>
                    <w:r w:rsidR="00CA073F" w:rsidRPr="002B0CB5">
                      <w:rPr>
                        <w:rFonts w:ascii="Times New Roman" w:hAnsi="Times New Roman" w:cs="Times New Roman"/>
                        <w:color w:val="D9D9D9" w:themeColor="background1" w:themeShade="D9"/>
                        <w:sz w:val="48"/>
                        <w:szCs w:val="48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color w:val="B5BFAD"/>
                        <w:sz w:val="34"/>
                        <w:szCs w:val="34"/>
                      </w:rPr>
                      <w:t>Local College Averages</w:t>
                    </w:r>
                    <w:r>
                      <w:rPr>
                        <w:rFonts w:ascii="Times New Roman" w:hAnsi="Times New Roman" w:cs="Times New Roman"/>
                        <w:color w:val="B5BFAD"/>
                        <w:sz w:val="34"/>
                        <w:szCs w:val="34"/>
                      </w:rPr>
                      <w:t xml:space="preserve"> &amp; Testing Dates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113B"/>
    <w:rsid w:val="000D4DB1"/>
    <w:rsid w:val="000D5664"/>
    <w:rsid w:val="000E4AFA"/>
    <w:rsid w:val="000E4B3B"/>
    <w:rsid w:val="000F7470"/>
    <w:rsid w:val="001052DA"/>
    <w:rsid w:val="001075A8"/>
    <w:rsid w:val="00124633"/>
    <w:rsid w:val="00125FCC"/>
    <w:rsid w:val="00131015"/>
    <w:rsid w:val="00157701"/>
    <w:rsid w:val="00164CFB"/>
    <w:rsid w:val="00175807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9647D"/>
    <w:rsid w:val="002B0CB5"/>
    <w:rsid w:val="002B7C99"/>
    <w:rsid w:val="003453B2"/>
    <w:rsid w:val="00364A8F"/>
    <w:rsid w:val="0037064A"/>
    <w:rsid w:val="00371E0F"/>
    <w:rsid w:val="00382811"/>
    <w:rsid w:val="003A1D27"/>
    <w:rsid w:val="003B29C8"/>
    <w:rsid w:val="003C6BA1"/>
    <w:rsid w:val="003F4400"/>
    <w:rsid w:val="00412CBD"/>
    <w:rsid w:val="00420A65"/>
    <w:rsid w:val="004231FA"/>
    <w:rsid w:val="00423597"/>
    <w:rsid w:val="00437FE0"/>
    <w:rsid w:val="004920EB"/>
    <w:rsid w:val="004D26CB"/>
    <w:rsid w:val="004E025F"/>
    <w:rsid w:val="004E2102"/>
    <w:rsid w:val="004E33E6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A4BA5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24251"/>
    <w:rsid w:val="00751078"/>
    <w:rsid w:val="00751AEF"/>
    <w:rsid w:val="007524BD"/>
    <w:rsid w:val="0076325D"/>
    <w:rsid w:val="0076481C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651D9"/>
    <w:rsid w:val="008810BE"/>
    <w:rsid w:val="00890404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84690"/>
    <w:rsid w:val="00A90C10"/>
    <w:rsid w:val="00AA107F"/>
    <w:rsid w:val="00AE3432"/>
    <w:rsid w:val="00B05635"/>
    <w:rsid w:val="00B0614C"/>
    <w:rsid w:val="00B338DF"/>
    <w:rsid w:val="00B43234"/>
    <w:rsid w:val="00B46141"/>
    <w:rsid w:val="00BC3136"/>
    <w:rsid w:val="00BE19F3"/>
    <w:rsid w:val="00BF5C04"/>
    <w:rsid w:val="00C05F8C"/>
    <w:rsid w:val="00C15371"/>
    <w:rsid w:val="00C32E74"/>
    <w:rsid w:val="00C54A45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80134"/>
    <w:rsid w:val="00DA70E8"/>
    <w:rsid w:val="00DC4886"/>
    <w:rsid w:val="00DD3B6D"/>
    <w:rsid w:val="00E061CF"/>
    <w:rsid w:val="00E32ABB"/>
    <w:rsid w:val="00E34133"/>
    <w:rsid w:val="00E52F34"/>
    <w:rsid w:val="00E56736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62271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.sc.g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gfuture.collegeboard.org" TargetMode="External"/><Relationship Id="rId12" Type="http://schemas.openxmlformats.org/officeDocument/2006/relationships/hyperlink" Target="http://www.collegeboar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ctstuden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16</cp:revision>
  <dcterms:created xsi:type="dcterms:W3CDTF">2014-03-25T12:16:00Z</dcterms:created>
  <dcterms:modified xsi:type="dcterms:W3CDTF">2014-03-30T00:37:00Z</dcterms:modified>
</cp:coreProperties>
</file>